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CD" w:rsidRDefault="00CF4BCD" w:rsidP="00CF4BCD">
      <w:pPr>
        <w:rPr>
          <w:b/>
          <w:sz w:val="28"/>
          <w:szCs w:val="28"/>
        </w:rPr>
      </w:pPr>
    </w:p>
    <w:p w:rsidR="00CF4BCD" w:rsidRPr="006C7E4B" w:rsidRDefault="00CF4BCD" w:rsidP="00CF4BCD">
      <w:pPr>
        <w:jc w:val="both"/>
        <w:rPr>
          <w:sz w:val="20"/>
          <w:szCs w:val="20"/>
        </w:rPr>
      </w:pPr>
    </w:p>
    <w:p w:rsidR="00CF4BCD" w:rsidRPr="001C7648" w:rsidRDefault="00CF4BCD" w:rsidP="00CF4BCD">
      <w:pPr>
        <w:jc w:val="center"/>
        <w:rPr>
          <w:b/>
          <w:sz w:val="28"/>
          <w:szCs w:val="28"/>
        </w:rPr>
      </w:pPr>
      <w:r w:rsidRPr="001C7648">
        <w:rPr>
          <w:b/>
          <w:sz w:val="28"/>
          <w:szCs w:val="28"/>
        </w:rPr>
        <w:t>WNIOSEK</w:t>
      </w:r>
    </w:p>
    <w:p w:rsidR="00CF4BCD" w:rsidRPr="00A31810" w:rsidRDefault="00CF4BCD" w:rsidP="00CF4BCD">
      <w:pPr>
        <w:tabs>
          <w:tab w:val="left" w:pos="4500"/>
        </w:tabs>
        <w:jc w:val="center"/>
      </w:pPr>
      <w:r w:rsidRPr="001C7648">
        <w:rPr>
          <w:b/>
          <w:sz w:val="28"/>
          <w:szCs w:val="28"/>
        </w:rPr>
        <w:t>O ZMIANĘ</w:t>
      </w:r>
      <w:r w:rsidR="001C7648" w:rsidRPr="001C7648">
        <w:rPr>
          <w:b/>
          <w:sz w:val="28"/>
          <w:szCs w:val="28"/>
        </w:rPr>
        <w:t xml:space="preserve"> OSTATECZNEJ  </w:t>
      </w:r>
      <w:r w:rsidRPr="001C7648">
        <w:rPr>
          <w:b/>
          <w:sz w:val="28"/>
          <w:szCs w:val="28"/>
        </w:rPr>
        <w:t>DECYZJI O ŚRODOWISKOWYCH UWARUNKOWANIACH</w:t>
      </w:r>
      <w:r w:rsidRPr="001450CF">
        <w:rPr>
          <w:b/>
        </w:rPr>
        <w:t xml:space="preserve"> </w:t>
      </w:r>
      <w:r w:rsidRPr="00A31810">
        <w:t>___________________________________________________________________________</w:t>
      </w:r>
    </w:p>
    <w:p w:rsidR="00CF4BCD" w:rsidRDefault="00CF4BCD" w:rsidP="00CF4BCD"/>
    <w:p w:rsidR="00CF4BCD" w:rsidRDefault="00CF4BCD" w:rsidP="00CF4BCD">
      <w:pPr>
        <w:jc w:val="both"/>
      </w:pPr>
      <w:r>
        <w:t>……………………………………                                     ………………………………</w:t>
      </w:r>
      <w:r>
        <w:tab/>
        <w:t xml:space="preserve">            </w:t>
      </w:r>
    </w:p>
    <w:p w:rsidR="00CF4BCD" w:rsidRPr="00F03787" w:rsidRDefault="00CF4BCD" w:rsidP="00CF4BCD">
      <w:pPr>
        <w:jc w:val="both"/>
      </w:pPr>
      <w:r>
        <w:t xml:space="preserve">      </w:t>
      </w:r>
      <w:r>
        <w:rPr>
          <w:sz w:val="20"/>
          <w:szCs w:val="20"/>
        </w:rPr>
        <w:t xml:space="preserve">(imię i nazwisko wnioskodawcy                                                              </w:t>
      </w:r>
      <w:r w:rsidRPr="00397C11">
        <w:rPr>
          <w:sz w:val="20"/>
          <w:szCs w:val="20"/>
        </w:rPr>
        <w:t xml:space="preserve">  (miejscowość, data)</w:t>
      </w:r>
      <w:r w:rsidRPr="00397C11">
        <w:rPr>
          <w:sz w:val="20"/>
          <w:szCs w:val="20"/>
        </w:rPr>
        <w:tab/>
        <w:t xml:space="preserve">           </w:t>
      </w:r>
    </w:p>
    <w:p w:rsidR="00CF4BCD" w:rsidRDefault="00CF4BCD" w:rsidP="00CF4B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lub pełnomocnika)</w:t>
      </w:r>
    </w:p>
    <w:p w:rsidR="00CF4BCD" w:rsidRPr="00CF4BCD" w:rsidRDefault="00CF4BCD" w:rsidP="00CF4BC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F0378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p w:rsidR="00CF4BCD" w:rsidRDefault="00CF4BCD" w:rsidP="00CF4BCD">
      <w:pPr>
        <w:jc w:val="both"/>
      </w:pPr>
      <w:r>
        <w:t>…………………………………..</w:t>
      </w:r>
    </w:p>
    <w:p w:rsidR="00CF4BCD" w:rsidRDefault="00CF4BCD" w:rsidP="00CF4B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(adres wnioskodawcy)</w:t>
      </w:r>
    </w:p>
    <w:p w:rsidR="00CF4BCD" w:rsidRPr="00B82C40" w:rsidRDefault="00CF4BCD" w:rsidP="00CF4BCD">
      <w:pPr>
        <w:jc w:val="both"/>
        <w:rPr>
          <w:sz w:val="20"/>
          <w:szCs w:val="20"/>
        </w:rPr>
      </w:pPr>
    </w:p>
    <w:p w:rsidR="00CF4BCD" w:rsidRDefault="00CF4BCD" w:rsidP="00CF4BCD">
      <w:pPr>
        <w:jc w:val="both"/>
      </w:pPr>
      <w:r w:rsidRPr="000B7E92">
        <w:t>…………………………………</w:t>
      </w:r>
      <w:r>
        <w:t>…</w:t>
      </w:r>
    </w:p>
    <w:p w:rsidR="00CF4BCD" w:rsidRPr="00E05516" w:rsidRDefault="00CF4BCD" w:rsidP="00CF4B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(telefon, nr identyfikacji podatkowej)</w:t>
      </w:r>
    </w:p>
    <w:p w:rsidR="00CF4BCD" w:rsidRPr="001362F4" w:rsidRDefault="00CF4BCD" w:rsidP="00CF4BCD">
      <w:pPr>
        <w:jc w:val="both"/>
        <w:rPr>
          <w:sz w:val="20"/>
          <w:szCs w:val="20"/>
        </w:rPr>
      </w:pPr>
    </w:p>
    <w:p w:rsidR="00CF4BCD" w:rsidRDefault="00CF4BCD" w:rsidP="00CF4BCD">
      <w:pPr>
        <w:jc w:val="both"/>
      </w:pPr>
      <w:r w:rsidRPr="008D40E6">
        <w:t>Znak : …………</w:t>
      </w:r>
      <w:r>
        <w:t>…………………</w:t>
      </w:r>
      <w:r>
        <w:tab/>
      </w:r>
      <w:r>
        <w:tab/>
      </w:r>
    </w:p>
    <w:p w:rsidR="00CF4BCD" w:rsidRPr="00E35BAE" w:rsidRDefault="00CF4BCD" w:rsidP="00CF4BCD">
      <w:pPr>
        <w:jc w:val="both"/>
        <w:rPr>
          <w:sz w:val="28"/>
          <w:szCs w:val="28"/>
        </w:rPr>
      </w:pPr>
    </w:p>
    <w:p w:rsidR="00CF4BCD" w:rsidRPr="00CF4BCD" w:rsidRDefault="00CF4BCD" w:rsidP="00CF4BCD">
      <w:pPr>
        <w:jc w:val="both"/>
        <w:rPr>
          <w:b/>
          <w:sz w:val="28"/>
          <w:szCs w:val="28"/>
        </w:rPr>
      </w:pPr>
      <w:r w:rsidRPr="00E35BAE">
        <w:rPr>
          <w:sz w:val="28"/>
          <w:szCs w:val="28"/>
        </w:rPr>
        <w:tab/>
      </w:r>
      <w:r w:rsidRPr="00E35BAE">
        <w:rPr>
          <w:sz w:val="28"/>
          <w:szCs w:val="28"/>
        </w:rPr>
        <w:tab/>
      </w:r>
      <w:r w:rsidRPr="00E35BAE">
        <w:rPr>
          <w:sz w:val="28"/>
          <w:szCs w:val="28"/>
        </w:rPr>
        <w:tab/>
      </w:r>
      <w:r w:rsidRPr="00E35BAE">
        <w:rPr>
          <w:sz w:val="28"/>
          <w:szCs w:val="28"/>
        </w:rPr>
        <w:tab/>
      </w:r>
      <w:r w:rsidRPr="00E35B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047497">
        <w:rPr>
          <w:b/>
          <w:sz w:val="28"/>
          <w:szCs w:val="28"/>
        </w:rPr>
        <w:t>Wójt Gminy Dębica</w:t>
      </w:r>
    </w:p>
    <w:p w:rsidR="00CF4BCD" w:rsidRPr="00CF4BCD" w:rsidRDefault="00CF4BCD" w:rsidP="00CF4BCD">
      <w:pPr>
        <w:ind w:firstLine="4962"/>
        <w:jc w:val="both"/>
        <w:rPr>
          <w:b/>
          <w:sz w:val="28"/>
          <w:szCs w:val="28"/>
        </w:rPr>
      </w:pPr>
      <w:r w:rsidRPr="00CF4BCD">
        <w:rPr>
          <w:b/>
          <w:sz w:val="28"/>
          <w:szCs w:val="28"/>
        </w:rPr>
        <w:t>ul. Stefana Batorego 13</w:t>
      </w:r>
    </w:p>
    <w:p w:rsidR="00CF4BCD" w:rsidRPr="006D6CBA" w:rsidRDefault="00CF4BCD" w:rsidP="006D6CBA">
      <w:pPr>
        <w:ind w:firstLine="4962"/>
        <w:jc w:val="both"/>
        <w:rPr>
          <w:b/>
          <w:sz w:val="28"/>
          <w:szCs w:val="28"/>
        </w:rPr>
      </w:pPr>
      <w:r w:rsidRPr="00CF4BCD">
        <w:rPr>
          <w:b/>
          <w:sz w:val="28"/>
          <w:szCs w:val="28"/>
        </w:rPr>
        <w:t>39-200 Dębica</w:t>
      </w:r>
      <w:r w:rsidRPr="00F77C83">
        <w:t xml:space="preserve">                </w:t>
      </w:r>
    </w:p>
    <w:p w:rsidR="00CF4BCD" w:rsidRDefault="00CF4BCD" w:rsidP="00CF4BCD">
      <w:pPr>
        <w:jc w:val="both"/>
      </w:pPr>
    </w:p>
    <w:p w:rsidR="00CF4BCD" w:rsidRDefault="00CF4BCD" w:rsidP="00CF4BCD">
      <w:pPr>
        <w:jc w:val="both"/>
      </w:pPr>
      <w:r>
        <w:t xml:space="preserve">      Na podstawie art. 71 ust. 2 pkt. …</w:t>
      </w:r>
      <w:r w:rsidR="006D06EA">
        <w:t>……</w:t>
      </w:r>
      <w:r>
        <w:rPr>
          <w:vertAlign w:val="superscript"/>
        </w:rPr>
        <w:t xml:space="preserve">  </w:t>
      </w:r>
      <w:r w:rsidR="006D06EA">
        <w:rPr>
          <w:b/>
          <w:vertAlign w:val="superscript"/>
        </w:rPr>
        <w:t>(pkt</w:t>
      </w:r>
      <w:r w:rsidRPr="008A3629">
        <w:rPr>
          <w:b/>
          <w:vertAlign w:val="superscript"/>
        </w:rPr>
        <w:t>. 1 lub 2)*</w:t>
      </w:r>
      <w:r>
        <w:t xml:space="preserve">, art. 72, art. 73 ust. 1 i art. </w:t>
      </w:r>
      <w:r w:rsidR="0033456C">
        <w:t>87  u</w:t>
      </w:r>
      <w:r>
        <w:t xml:space="preserve">stawy </w:t>
      </w:r>
      <w:r w:rsidR="0033456C">
        <w:br/>
      </w:r>
      <w:r>
        <w:t xml:space="preserve">z dnia 3 października 2008 r. o udostępnianiu informacji o środowisku i jego ochronie, udziale społeczeństwa  w ochronie środowiska  oraz o   ocenach  oddziaływania  na  środowisko </w:t>
      </w:r>
      <w:r w:rsidRPr="006D6CBA">
        <w:t>(</w:t>
      </w:r>
      <w:r w:rsidR="002F1552">
        <w:rPr>
          <w:szCs w:val="20"/>
        </w:rPr>
        <w:t>tekst  jednolity</w:t>
      </w:r>
      <w:bookmarkStart w:id="0" w:name="_GoBack"/>
      <w:bookmarkEnd w:id="0"/>
      <w:r w:rsidRPr="006D6CBA">
        <w:rPr>
          <w:szCs w:val="20"/>
        </w:rPr>
        <w:t xml:space="preserve">: </w:t>
      </w:r>
      <w:r w:rsidRPr="006D6CBA">
        <w:t>Dz. U. z 2</w:t>
      </w:r>
      <w:r w:rsidR="006D6CBA" w:rsidRPr="006D6CBA">
        <w:t>016</w:t>
      </w:r>
      <w:r w:rsidR="006D6CBA">
        <w:t xml:space="preserve"> </w:t>
      </w:r>
      <w:r w:rsidRPr="006D6CBA">
        <w:t>r.</w:t>
      </w:r>
      <w:r w:rsidR="006D6CBA" w:rsidRPr="006D6CBA">
        <w:t>, poz. 353</w:t>
      </w:r>
      <w:r w:rsidRPr="006D6CBA">
        <w:t xml:space="preserve">) </w:t>
      </w:r>
      <w:r w:rsidRPr="0033456C">
        <w:rPr>
          <w:b/>
          <w:u w:val="single"/>
        </w:rPr>
        <w:t>wnosz</w:t>
      </w:r>
      <w:r w:rsidR="0033456C" w:rsidRPr="0033456C">
        <w:rPr>
          <w:b/>
          <w:u w:val="single"/>
        </w:rPr>
        <w:t>ę</w:t>
      </w:r>
      <w:r w:rsidR="0033456C">
        <w:t xml:space="preserve">  o  zmianę decyzji </w:t>
      </w:r>
      <w:r w:rsidR="006D6CBA">
        <w:br/>
      </w:r>
      <w:r>
        <w:t>o środowiskowych uwarunkowaniach wydanej przez Wójta Gminy Dębica w dniu ………</w:t>
      </w:r>
      <w:r w:rsidR="0033456C">
        <w:t>………….</w:t>
      </w:r>
      <w:r>
        <w:t>,</w:t>
      </w:r>
      <w:r w:rsidR="0033456C">
        <w:t>…</w:t>
      </w:r>
      <w:r>
        <w:t>……………………znak:……………………………… dla planowanego przedsięwzięcia pn.:</w:t>
      </w:r>
      <w:r w:rsidR="0033456C">
        <w:t>………………………………………………………………………</w:t>
      </w:r>
      <w:r w:rsidR="0033456C">
        <w:tab/>
        <w:t>……</w:t>
      </w:r>
      <w:r>
        <w:t xml:space="preserve"> </w:t>
      </w:r>
      <w:r w:rsidR="0033456C">
        <w:t>.</w:t>
      </w: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CF4BCD" w:rsidRDefault="00CF4BCD" w:rsidP="00CF4BCD">
      <w:pPr>
        <w:jc w:val="both"/>
      </w:pPr>
      <w:r>
        <w:t>………………………………………………………………………………………………….</w:t>
      </w:r>
    </w:p>
    <w:p w:rsidR="00CF4BCD" w:rsidRDefault="00CF4BCD" w:rsidP="00CF4BCD">
      <w:pPr>
        <w:jc w:val="both"/>
      </w:pPr>
      <w:r>
        <w:t>………………………………………………………………… zlokalizowanego na działkach ewidencyjnych nr………………………………………………………………………….</w:t>
      </w:r>
      <w:r>
        <w:tab/>
        <w:t xml:space="preserve">…… ..……………………………………………………………………………............................... , </w:t>
      </w:r>
      <w:proofErr w:type="spellStart"/>
      <w:r>
        <w:t>obr</w:t>
      </w:r>
      <w:proofErr w:type="spellEnd"/>
      <w:r>
        <w:t xml:space="preserve">. …………………………………......... w miejscowości…………………………………… </w:t>
      </w:r>
    </w:p>
    <w:p w:rsidR="00CF4BCD" w:rsidRDefault="00CF4BCD" w:rsidP="00CF4BCD">
      <w:pPr>
        <w:jc w:val="both"/>
      </w:pPr>
    </w:p>
    <w:p w:rsidR="00CF4BCD" w:rsidRPr="003422B5" w:rsidRDefault="00CF4BCD" w:rsidP="00CF4BCD">
      <w:pPr>
        <w:jc w:val="both"/>
      </w:pPr>
      <w:r w:rsidRPr="003422B5">
        <w:t>Przedmiotowe przedsięwzięcie jest wymienione w § ....</w:t>
      </w:r>
      <w:r>
        <w:t>..</w:t>
      </w:r>
      <w:r w:rsidRPr="003422B5">
        <w:t xml:space="preserve"> ust. ….</w:t>
      </w:r>
      <w:r>
        <w:t>.</w:t>
      </w:r>
      <w:r w:rsidRPr="003422B5">
        <w:t xml:space="preserve"> </w:t>
      </w:r>
      <w:r>
        <w:t>.</w:t>
      </w:r>
      <w:r w:rsidRPr="003422B5">
        <w:t>pkt ........</w:t>
      </w:r>
      <w:r>
        <w:t>..</w:t>
      </w:r>
      <w:r w:rsidRPr="003422B5">
        <w:t xml:space="preserve"> rozporządzenia Rady Mi</w:t>
      </w:r>
      <w:r>
        <w:t>nistrów z dnia 9 listopada 2010</w:t>
      </w:r>
      <w:r w:rsidR="006D6CBA">
        <w:t xml:space="preserve"> </w:t>
      </w:r>
      <w:r w:rsidRPr="003422B5">
        <w:t xml:space="preserve">r. w sprawie przedsięwzięć mogących znacząco oddziaływać na środowisko </w:t>
      </w:r>
      <w:r w:rsidRPr="006D6CBA">
        <w:t>(</w:t>
      </w:r>
      <w:r w:rsidR="006D6CBA" w:rsidRPr="006D6CBA">
        <w:t xml:space="preserve">teks jednolity: </w:t>
      </w:r>
      <w:r w:rsidRPr="006D6CBA">
        <w:t xml:space="preserve">Dz. U. </w:t>
      </w:r>
      <w:r w:rsidR="006D6CBA" w:rsidRPr="006D6CBA">
        <w:t xml:space="preserve">z 2016 </w:t>
      </w:r>
      <w:r w:rsidRPr="006D6CBA">
        <w:t>r.</w:t>
      </w:r>
      <w:r w:rsidR="006D6CBA" w:rsidRPr="006D6CBA">
        <w:t>,  poz. 71</w:t>
      </w:r>
      <w:r w:rsidRPr="006D6CBA">
        <w:t>.)</w:t>
      </w:r>
      <w:r w:rsidRPr="003422B5">
        <w:t xml:space="preserve"> .</w:t>
      </w:r>
    </w:p>
    <w:p w:rsidR="00CF4BCD" w:rsidRDefault="00CF4BCD" w:rsidP="00CF4BCD">
      <w:pPr>
        <w:jc w:val="both"/>
      </w:pPr>
    </w:p>
    <w:p w:rsidR="00CF4BCD" w:rsidRDefault="00CF4BCD" w:rsidP="00CF4BCD">
      <w:pPr>
        <w:jc w:val="both"/>
      </w:pPr>
      <w:r>
        <w:t xml:space="preserve">Zmiana decyzji o środowiskowych uwarunkowaniach polegała będzie na : </w:t>
      </w:r>
    </w:p>
    <w:p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:rsidR="00CF4BCD" w:rsidRDefault="00CF4BCD" w:rsidP="00CF4BCD">
      <w:pPr>
        <w:numPr>
          <w:ilvl w:val="0"/>
          <w:numId w:val="1"/>
        </w:numPr>
        <w:jc w:val="both"/>
      </w:pPr>
      <w:r>
        <w:lastRenderedPageBreak/>
        <w:t>……………………………………………………………………………………………….</w:t>
      </w:r>
    </w:p>
    <w:p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:rsidR="00CF4BCD" w:rsidRPr="003422B5" w:rsidRDefault="00CF4BCD" w:rsidP="00CF4BCD">
      <w:pPr>
        <w:jc w:val="both"/>
      </w:pPr>
      <w:r>
        <w:t xml:space="preserve">Powyższa Decyzja jest </w:t>
      </w:r>
      <w:r w:rsidRPr="003422B5">
        <w:t xml:space="preserve">niezbędna </w:t>
      </w:r>
      <w:r>
        <w:t xml:space="preserve">w celu </w:t>
      </w:r>
      <w:r w:rsidRPr="003422B5">
        <w:t>uzy</w:t>
      </w:r>
      <w:r>
        <w:t>skania decyzji ……….…………………………..</w:t>
      </w:r>
      <w:r w:rsidRPr="003422B5">
        <w:t xml:space="preserve"> </w:t>
      </w:r>
      <w:r>
        <w:t xml:space="preserve">…………………………… </w:t>
      </w:r>
      <w:r w:rsidRPr="003422B5">
        <w:t xml:space="preserve">– zgłoszenia </w:t>
      </w:r>
      <w:r w:rsidRPr="003422B5">
        <w:rPr>
          <w:b/>
          <w:vertAlign w:val="superscript"/>
        </w:rPr>
        <w:t>3</w:t>
      </w:r>
      <w:r w:rsidRPr="003422B5">
        <w:t>…………………………………………………</w:t>
      </w:r>
      <w:r>
        <w:t>….</w:t>
      </w:r>
      <w:r w:rsidRPr="003422B5">
        <w:t xml:space="preserve"> . </w:t>
      </w:r>
    </w:p>
    <w:p w:rsidR="00CF4BCD" w:rsidRPr="00DE718C" w:rsidRDefault="00CF4BCD" w:rsidP="00CF4BCD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BCD" w:rsidRPr="003422B5" w:rsidRDefault="00CF4BCD" w:rsidP="00CF4BCD">
      <w:pPr>
        <w:jc w:val="both"/>
      </w:pPr>
      <w:r w:rsidRPr="003422B5">
        <w:t>Zgodnie z art. 7</w:t>
      </w:r>
      <w:r w:rsidR="006D06EA">
        <w:t>4 w</w:t>
      </w:r>
      <w:r>
        <w:t>w</w:t>
      </w:r>
      <w:r w:rsidR="006D06EA">
        <w:t>.</w:t>
      </w:r>
      <w:r>
        <w:t xml:space="preserve"> ustawy z dnia 3 października 2008</w:t>
      </w:r>
      <w:r w:rsidR="006D6CBA">
        <w:t xml:space="preserve"> </w:t>
      </w:r>
      <w:r w:rsidRPr="003422B5">
        <w:t xml:space="preserve">r. </w:t>
      </w:r>
      <w:r>
        <w:t xml:space="preserve">zwanej dalej ustawą, </w:t>
      </w:r>
      <w:r w:rsidRPr="003422B5">
        <w:t xml:space="preserve">przedkładam w załączeniu następujące dokumenty i materiały : </w:t>
      </w:r>
    </w:p>
    <w:p w:rsidR="0033456C" w:rsidRDefault="00CF4BCD" w:rsidP="00CF4BCD">
      <w:pPr>
        <w:pStyle w:val="Akapitzlist"/>
        <w:numPr>
          <w:ilvl w:val="0"/>
          <w:numId w:val="2"/>
        </w:numPr>
        <w:jc w:val="both"/>
      </w:pPr>
      <w:r w:rsidRPr="003422B5">
        <w:t xml:space="preserve">Kartę informacyjną przedsięwzięcia </w:t>
      </w:r>
      <w:r w:rsidRPr="0033456C">
        <w:rPr>
          <w:i/>
        </w:rPr>
        <w:t>(3 egzemplarze + forma elektroniczna)</w:t>
      </w:r>
      <w:r w:rsidRPr="003422B5">
        <w:t xml:space="preserve"> lub raport </w:t>
      </w:r>
      <w:r w:rsidR="006D06EA">
        <w:br/>
      </w:r>
      <w:r w:rsidRPr="003422B5">
        <w:t xml:space="preserve">o oddziaływaniu przedsięwzięcia na środowisko </w:t>
      </w:r>
      <w:r w:rsidRPr="0033456C">
        <w:rPr>
          <w:i/>
        </w:rPr>
        <w:t>(3 egzemplarze + forma elektroniczna)</w:t>
      </w:r>
      <w:r w:rsidRPr="003422B5">
        <w:t xml:space="preserve"> – sporządzona zgodnie  z  art. 3  ust. 1 pkt. 5,  w  związku z art. 74 ust. 1 pkt. 2,  </w:t>
      </w:r>
      <w:r>
        <w:t xml:space="preserve">oraz </w:t>
      </w:r>
      <w:r w:rsidRPr="003422B5">
        <w:t xml:space="preserve">ust. 2,  </w:t>
      </w:r>
      <w:r>
        <w:t>jak i z</w:t>
      </w:r>
      <w:r w:rsidRPr="003422B5">
        <w:t xml:space="preserve"> art. 69</w:t>
      </w:r>
      <w:r w:rsidR="00F70C2C">
        <w:t xml:space="preserve"> ust. 1</w:t>
      </w:r>
      <w:r w:rsidRPr="003422B5">
        <w:t>.</w:t>
      </w:r>
    </w:p>
    <w:p w:rsidR="00DA551B" w:rsidRPr="006D6CBA" w:rsidRDefault="00DA551B" w:rsidP="00CF4BCD">
      <w:pPr>
        <w:pStyle w:val="Akapitzlist"/>
        <w:numPr>
          <w:ilvl w:val="0"/>
          <w:numId w:val="2"/>
        </w:numPr>
        <w:jc w:val="both"/>
      </w:pPr>
      <w:r>
        <w:rPr>
          <w:sz w:val="23"/>
          <w:szCs w:val="23"/>
        </w:rPr>
        <w:t>Poświadczoną przez właściwy organ kopię mapy ewidencyjnej obejmującej przewidywany teren, na którym będzie realizowane przedsięwzięcie, oraz obejmującej obszar, na który będzie oddziaływać przedsięwzięcie.</w:t>
      </w:r>
    </w:p>
    <w:p w:rsidR="006D6CBA" w:rsidRPr="00DA551B" w:rsidRDefault="006D6CBA" w:rsidP="006D6CBA">
      <w:pPr>
        <w:pStyle w:val="Akapitzlist"/>
        <w:numPr>
          <w:ilvl w:val="0"/>
          <w:numId w:val="2"/>
        </w:numPr>
        <w:tabs>
          <w:tab w:val="left" w:pos="2430"/>
        </w:tabs>
        <w:jc w:val="both"/>
      </w:pPr>
      <w:r>
        <w:t xml:space="preserve">Mapę w skali zapewniającej czytelność przedstawionych danych z zaznaczonym przewidywanym terenem, na którym będzie realizowane przedsięwzięcie, oraz </w:t>
      </w:r>
      <w:r>
        <w:br/>
        <w:t>z zaznaczonym przewidywanym obszarem, na który będzie oddziaływać przedsięwzięcie, wraz z zapisem mapy w formie elektronicznej</w:t>
      </w:r>
      <w:r w:rsidRPr="006D6CBA">
        <w:rPr>
          <w:bCs/>
        </w:rPr>
        <w:t>.</w:t>
      </w:r>
    </w:p>
    <w:p w:rsidR="00DA551B" w:rsidRPr="00DA551B" w:rsidRDefault="00DA551B" w:rsidP="00CF4BCD">
      <w:pPr>
        <w:pStyle w:val="Akapitzlist"/>
        <w:numPr>
          <w:ilvl w:val="0"/>
          <w:numId w:val="2"/>
        </w:numPr>
        <w:jc w:val="both"/>
      </w:pPr>
      <w:r>
        <w:rPr>
          <w:bCs/>
        </w:rPr>
        <w:t>W</w:t>
      </w:r>
      <w:r w:rsidRPr="00DA551B">
        <w:rPr>
          <w:bCs/>
        </w:rPr>
        <w:t xml:space="preserve"> przypadku przedsięwzięć wymagających koncesji lub decyzji, o których mowa </w:t>
      </w:r>
      <w:r>
        <w:rPr>
          <w:bCs/>
        </w:rPr>
        <w:br/>
      </w:r>
      <w:r w:rsidRPr="00DA551B">
        <w:rPr>
          <w:bCs/>
        </w:rPr>
        <w:t>w art. 72 ust. 1 pkt 4−5</w:t>
      </w:r>
      <w:r>
        <w:rPr>
          <w:bCs/>
        </w:rPr>
        <w:t>, prowadzonych w granicach prze</w:t>
      </w:r>
      <w:r w:rsidRPr="00DA551B">
        <w:rPr>
          <w:bCs/>
        </w:rPr>
        <w:t>strzeni niestanowiącej części składowej nieruchomości gruntowej oraz przedsięwzięć dotyczących urządzeń piętrzą</w:t>
      </w:r>
      <w:r>
        <w:rPr>
          <w:bCs/>
        </w:rPr>
        <w:t xml:space="preserve">cych I, II i III klasy budowli, zamiast kopii mapy, </w:t>
      </w:r>
      <w:r w:rsidRPr="006D6CBA">
        <w:rPr>
          <w:bCs/>
          <w:u w:val="single"/>
        </w:rPr>
        <w:t>mapę sytuacyjno-wysokościową</w:t>
      </w:r>
      <w:r w:rsidRPr="00DA551B">
        <w:rPr>
          <w:bCs/>
        </w:rPr>
        <w:t xml:space="preserve"> sporządzoną w skali umożliwiającej szczegół</w:t>
      </w:r>
      <w:r>
        <w:rPr>
          <w:bCs/>
        </w:rPr>
        <w:t>owe przed</w:t>
      </w:r>
      <w:r w:rsidRPr="00DA551B">
        <w:rPr>
          <w:bCs/>
        </w:rPr>
        <w:t>stawienie przebiegu granic terenu, którego dotyczy wniosek, oraz obejmującą obszar, na który będzie oddziaływać przedsięwzię</w:t>
      </w:r>
      <w:r>
        <w:rPr>
          <w:bCs/>
        </w:rPr>
        <w:t>cie</w:t>
      </w:r>
      <w:r w:rsidRPr="00DA551B">
        <w:rPr>
          <w:b/>
          <w:bCs/>
          <w:vertAlign w:val="superscript"/>
        </w:rPr>
        <w:t>4</w:t>
      </w:r>
      <w:r>
        <w:rPr>
          <w:bCs/>
        </w:rPr>
        <w:t>.</w:t>
      </w:r>
      <w:r w:rsidRPr="00DA551B">
        <w:rPr>
          <w:bCs/>
        </w:rPr>
        <w:t xml:space="preserve"> </w:t>
      </w:r>
      <w:r w:rsidRPr="00DA551B">
        <w:t xml:space="preserve"> </w:t>
      </w:r>
    </w:p>
    <w:p w:rsidR="006D6CBA" w:rsidRDefault="006D6CBA" w:rsidP="006D6CBA">
      <w:pPr>
        <w:pStyle w:val="Akapitzlist"/>
        <w:numPr>
          <w:ilvl w:val="0"/>
          <w:numId w:val="2"/>
        </w:numPr>
        <w:tabs>
          <w:tab w:val="left" w:pos="2430"/>
        </w:tabs>
        <w:jc w:val="both"/>
      </w:pPr>
      <w: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 z zastrzeżeniem ust. 1a-1c art. 74 ww. ustawy z dnia 3 października.</w:t>
      </w:r>
    </w:p>
    <w:p w:rsidR="0033456C" w:rsidRDefault="00CF4BCD" w:rsidP="00CF4BCD">
      <w:pPr>
        <w:pStyle w:val="Akapitzlist"/>
        <w:numPr>
          <w:ilvl w:val="0"/>
          <w:numId w:val="2"/>
        </w:numPr>
        <w:jc w:val="both"/>
      </w:pPr>
      <w:r w:rsidRPr="003422B5">
        <w:t xml:space="preserve">Wypis i </w:t>
      </w:r>
      <w:proofErr w:type="spellStart"/>
      <w:r w:rsidRPr="003422B5">
        <w:t>wyrys</w:t>
      </w:r>
      <w:proofErr w:type="spellEnd"/>
      <w:r w:rsidRPr="003422B5">
        <w:t xml:space="preserve"> z miejscowego planu zagospodarowania</w:t>
      </w:r>
      <w:r w:rsidR="0033456C">
        <w:t xml:space="preserve"> przestrzennego albo informacja </w:t>
      </w:r>
      <w:r w:rsidRPr="003422B5">
        <w:t>o braku takiego planu.</w:t>
      </w:r>
    </w:p>
    <w:p w:rsidR="0033456C" w:rsidRDefault="00CF4BCD" w:rsidP="00CF4BCD">
      <w:pPr>
        <w:pStyle w:val="Akapitzlist"/>
        <w:numPr>
          <w:ilvl w:val="0"/>
          <w:numId w:val="2"/>
        </w:numPr>
        <w:jc w:val="both"/>
      </w:pPr>
      <w:r w:rsidRPr="003422B5">
        <w:t>Potwierdzenie – dowód</w:t>
      </w:r>
      <w:r w:rsidRPr="0033456C">
        <w:rPr>
          <w:b/>
        </w:rPr>
        <w:t xml:space="preserve"> </w:t>
      </w:r>
      <w:r w:rsidRPr="003422B5">
        <w:t>wniesienia opłaty skarbowej za</w:t>
      </w:r>
      <w:r w:rsidR="006D06EA">
        <w:t xml:space="preserve"> zmianę</w:t>
      </w:r>
      <w:r w:rsidR="0075571B">
        <w:t xml:space="preserve"> decyzji środowiskowej</w:t>
      </w:r>
      <w:r>
        <w:t xml:space="preserve"> </w:t>
      </w:r>
      <w:r w:rsidRPr="003422B5">
        <w:t xml:space="preserve">– zgodnie z Ustawą z dnia 16 listopada 2006 r. o opłacie skarbowej </w:t>
      </w:r>
      <w:r w:rsidRPr="0033456C">
        <w:rPr>
          <w:i/>
        </w:rPr>
        <w:t>(</w:t>
      </w:r>
      <w:r w:rsidR="0075571B">
        <w:rPr>
          <w:i/>
        </w:rPr>
        <w:t>tekst jednolity</w:t>
      </w:r>
      <w:r w:rsidRPr="0033456C">
        <w:rPr>
          <w:i/>
        </w:rPr>
        <w:t xml:space="preserve">: </w:t>
      </w:r>
      <w:r w:rsidR="00DA551B" w:rsidRPr="00DA551B">
        <w:rPr>
          <w:i/>
        </w:rPr>
        <w:t xml:space="preserve">Dz. U. z 2014 r. poz. 1628 z </w:t>
      </w:r>
      <w:proofErr w:type="spellStart"/>
      <w:r w:rsidR="00DA551B" w:rsidRPr="00DA551B">
        <w:rPr>
          <w:i/>
        </w:rPr>
        <w:t>późn</w:t>
      </w:r>
      <w:proofErr w:type="spellEnd"/>
      <w:r w:rsidR="00DA551B" w:rsidRPr="00DA551B">
        <w:rPr>
          <w:i/>
        </w:rPr>
        <w:t xml:space="preserve">. </w:t>
      </w:r>
      <w:r w:rsidR="00DA551B">
        <w:rPr>
          <w:i/>
        </w:rPr>
        <w:t>zm.</w:t>
      </w:r>
      <w:r w:rsidRPr="0033456C">
        <w:rPr>
          <w:i/>
        </w:rPr>
        <w:t>)</w:t>
      </w:r>
      <w:r w:rsidR="0033456C">
        <w:t>.</w:t>
      </w:r>
    </w:p>
    <w:p w:rsidR="0033456C" w:rsidRDefault="00CF4BCD" w:rsidP="00CF4BCD">
      <w:pPr>
        <w:pStyle w:val="Akapitzlist"/>
        <w:numPr>
          <w:ilvl w:val="0"/>
          <w:numId w:val="2"/>
        </w:numPr>
        <w:jc w:val="both"/>
      </w:pPr>
      <w:r w:rsidRPr="003422B5">
        <w:t xml:space="preserve">Oryginalne  Pełnomocnictwo  lub  urzędowo  poświadczony  odpis  pełnomocnictwa  </w:t>
      </w:r>
      <w:r w:rsidR="006D06EA">
        <w:br/>
      </w:r>
      <w:r w:rsidRPr="003422B5">
        <w:t xml:space="preserve">z uiszczeniem opłaty skarbowej 17 zł. </w:t>
      </w:r>
      <w:r>
        <w:t xml:space="preserve">– od każdego stosunku pełnomocnictwa. </w:t>
      </w:r>
      <w:r w:rsidRPr="003422B5">
        <w:t xml:space="preserve"> </w:t>
      </w:r>
    </w:p>
    <w:p w:rsidR="00CF4BCD" w:rsidRDefault="00CF4BCD" w:rsidP="00CF4BCD">
      <w:pPr>
        <w:pStyle w:val="Akapitzlist"/>
        <w:numPr>
          <w:ilvl w:val="0"/>
          <w:numId w:val="2"/>
        </w:numPr>
        <w:jc w:val="both"/>
      </w:pPr>
      <w:r w:rsidRPr="003422B5">
        <w:t>Uwierzytelniona kopia wypisu z Krajowego Rejestru Sadownictwa wskazującego osoby uprawnione do reprezentowania podmiotu planującego podję</w:t>
      </w:r>
      <w:r w:rsidR="0033456C">
        <w:t xml:space="preserve">cie realizacji przedsięwzięcia, </w:t>
      </w:r>
      <w:r w:rsidRPr="003422B5">
        <w:t>w przypadku gdy podmiot ten podlega wpisowi do Krajowego Rejestru Sądowego.</w:t>
      </w:r>
    </w:p>
    <w:p w:rsidR="00CF4BCD" w:rsidRPr="003422B5" w:rsidRDefault="00CF4BCD" w:rsidP="00CF4BCD">
      <w:pPr>
        <w:jc w:val="both"/>
      </w:pPr>
    </w:p>
    <w:p w:rsidR="00CF4BCD" w:rsidRPr="003422B5" w:rsidRDefault="00CF4BCD" w:rsidP="00CF4BCD">
      <w:pPr>
        <w:jc w:val="both"/>
        <w:rPr>
          <w:sz w:val="20"/>
          <w:szCs w:val="20"/>
        </w:rPr>
      </w:pPr>
    </w:p>
    <w:p w:rsidR="00CF4BCD" w:rsidRPr="003422B5" w:rsidRDefault="00CF4BCD" w:rsidP="00CF4BCD">
      <w:pPr>
        <w:jc w:val="both"/>
        <w:rPr>
          <w:sz w:val="20"/>
          <w:szCs w:val="20"/>
        </w:rPr>
      </w:pPr>
    </w:p>
    <w:p w:rsidR="00CF4BCD" w:rsidRPr="003422B5" w:rsidRDefault="00CF4BCD" w:rsidP="00CF4BCD">
      <w:pPr>
        <w:jc w:val="both"/>
        <w:rPr>
          <w:sz w:val="20"/>
          <w:szCs w:val="20"/>
        </w:rPr>
      </w:pPr>
    </w:p>
    <w:p w:rsidR="00CF4BCD" w:rsidRPr="003422B5" w:rsidRDefault="00CF4BCD" w:rsidP="00CF4BCD">
      <w:pPr>
        <w:jc w:val="both"/>
        <w:rPr>
          <w:sz w:val="20"/>
          <w:szCs w:val="20"/>
        </w:rPr>
      </w:pPr>
    </w:p>
    <w:p w:rsidR="00CF4BCD" w:rsidRPr="003422B5" w:rsidRDefault="00CF4BCD" w:rsidP="00CF4BCD">
      <w:pPr>
        <w:ind w:left="4956"/>
        <w:jc w:val="both"/>
        <w:rPr>
          <w:sz w:val="20"/>
          <w:szCs w:val="20"/>
        </w:rPr>
      </w:pPr>
      <w:r w:rsidRPr="003422B5">
        <w:rPr>
          <w:sz w:val="20"/>
          <w:szCs w:val="20"/>
        </w:rPr>
        <w:t xml:space="preserve">          ……………………………………..</w:t>
      </w:r>
    </w:p>
    <w:p w:rsidR="00CF4BCD" w:rsidRPr="006D6CBA" w:rsidRDefault="00CF4BCD" w:rsidP="006D6CBA">
      <w:pPr>
        <w:ind w:left="4956" w:firstLine="708"/>
        <w:jc w:val="both"/>
      </w:pPr>
      <w:r w:rsidRPr="003422B5">
        <w:t xml:space="preserve">     podpis wnioskodawcy </w:t>
      </w:r>
    </w:p>
    <w:p w:rsidR="00CF4BCD" w:rsidRPr="003422B5" w:rsidRDefault="00CF4BCD" w:rsidP="00CF4BCD">
      <w:pPr>
        <w:rPr>
          <w:b/>
          <w:u w:val="single"/>
        </w:rPr>
      </w:pPr>
    </w:p>
    <w:p w:rsidR="00CF4BCD" w:rsidRPr="003422B5" w:rsidRDefault="00CF4BCD" w:rsidP="00CF4BCD">
      <w:pPr>
        <w:jc w:val="center"/>
        <w:rPr>
          <w:b/>
        </w:rPr>
      </w:pPr>
      <w:r w:rsidRPr="003422B5">
        <w:rPr>
          <w:b/>
          <w:u w:val="single"/>
        </w:rPr>
        <w:t>Objaśnieni</w:t>
      </w:r>
      <w:r w:rsidR="00047497">
        <w:rPr>
          <w:b/>
          <w:u w:val="single"/>
        </w:rPr>
        <w:t>a</w:t>
      </w:r>
      <w:r w:rsidRPr="003422B5">
        <w:rPr>
          <w:b/>
        </w:rPr>
        <w:t>:</w:t>
      </w:r>
    </w:p>
    <w:p w:rsidR="00CF4BCD" w:rsidRPr="003422B5" w:rsidRDefault="00CF4BCD" w:rsidP="00CF4BCD">
      <w:pPr>
        <w:jc w:val="both"/>
      </w:pPr>
    </w:p>
    <w:p w:rsidR="00CF4BCD" w:rsidRPr="003422B5" w:rsidRDefault="00CF4BCD" w:rsidP="00CF4BCD">
      <w:pPr>
        <w:jc w:val="both"/>
      </w:pPr>
      <w:r w:rsidRPr="003422B5">
        <w:rPr>
          <w:b/>
          <w:vertAlign w:val="superscript"/>
        </w:rPr>
        <w:t>1</w:t>
      </w:r>
      <w:r w:rsidRPr="003422B5">
        <w:rPr>
          <w:vertAlign w:val="superscript"/>
        </w:rPr>
        <w:t xml:space="preserve">  </w:t>
      </w:r>
      <w:r w:rsidRPr="003422B5">
        <w:t>W przypadku   przedsięwzięć wymienionych  w § 2 rozporządzenia Rady  Mini</w:t>
      </w:r>
      <w:r>
        <w:t xml:space="preserve">strów  </w:t>
      </w:r>
      <w:r w:rsidR="006D06EA">
        <w:br/>
      </w:r>
      <w:r>
        <w:t>z  dnia 9 listopada 2010</w:t>
      </w:r>
      <w:r w:rsidR="0033456C">
        <w:t xml:space="preserve">r. w sprawie </w:t>
      </w:r>
      <w:r w:rsidRPr="003422B5">
        <w:t xml:space="preserve">przedsięwzięć mogących znacząco oddziaływać na środowisko </w:t>
      </w:r>
      <w:r>
        <w:rPr>
          <w:i/>
        </w:rPr>
        <w:t>(</w:t>
      </w:r>
      <w:proofErr w:type="spellStart"/>
      <w:r w:rsidR="006D6CBA">
        <w:rPr>
          <w:i/>
        </w:rPr>
        <w:t>t.j</w:t>
      </w:r>
      <w:proofErr w:type="spellEnd"/>
      <w:r w:rsidR="006D6CBA">
        <w:rPr>
          <w:i/>
        </w:rPr>
        <w:t xml:space="preserve">.: </w:t>
      </w:r>
      <w:r>
        <w:rPr>
          <w:i/>
        </w:rPr>
        <w:t>Dz. U.</w:t>
      </w:r>
      <w:r w:rsidR="006D6CBA">
        <w:rPr>
          <w:i/>
        </w:rPr>
        <w:t xml:space="preserve"> z 2016 r., poz. 71</w:t>
      </w:r>
      <w:r>
        <w:rPr>
          <w:i/>
        </w:rPr>
        <w:t>.</w:t>
      </w:r>
      <w:r w:rsidRPr="003422B5">
        <w:rPr>
          <w:i/>
        </w:rPr>
        <w:t xml:space="preserve">) </w:t>
      </w:r>
      <w:r w:rsidRPr="003422B5">
        <w:t>należy wybrać pierwszą</w:t>
      </w:r>
      <w:r w:rsidR="0033456C">
        <w:t xml:space="preserve"> opcję  art. 71  ust. 2 pkt. 1 u</w:t>
      </w:r>
      <w:r w:rsidRPr="003422B5">
        <w:t>stawy z dnia 3 października 2008r. o udostępnianiu informacji</w:t>
      </w:r>
      <w:r w:rsidR="0033456C">
        <w:t xml:space="preserve"> </w:t>
      </w:r>
      <w:r w:rsidRPr="003422B5">
        <w:t xml:space="preserve">o  środowisku i jego ochronie,  udziale  społeczeństwa w ochronie  </w:t>
      </w:r>
      <w:r>
        <w:t xml:space="preserve">środowiska oraz o ocenach  oddziaływania na  </w:t>
      </w:r>
      <w:r w:rsidRPr="003422B5">
        <w:t xml:space="preserve">środowisko </w:t>
      </w:r>
      <w:r w:rsidRPr="00B55EFA">
        <w:rPr>
          <w:i/>
        </w:rPr>
        <w:t>(</w:t>
      </w:r>
      <w:r>
        <w:rPr>
          <w:i/>
          <w:szCs w:val="20"/>
        </w:rPr>
        <w:t xml:space="preserve">tekst jednolity: </w:t>
      </w:r>
      <w:r w:rsidR="006D6CBA">
        <w:rPr>
          <w:i/>
        </w:rPr>
        <w:t>Dz. U. z 2016</w:t>
      </w:r>
      <w:r w:rsidRPr="00B55EFA">
        <w:rPr>
          <w:i/>
        </w:rPr>
        <w:t>r.</w:t>
      </w:r>
      <w:r w:rsidR="006D6CBA">
        <w:rPr>
          <w:i/>
        </w:rPr>
        <w:t>, poz. 353</w:t>
      </w:r>
      <w:r w:rsidRPr="00B55EFA">
        <w:rPr>
          <w:i/>
        </w:rPr>
        <w:t>)</w:t>
      </w:r>
      <w:r>
        <w:rPr>
          <w:i/>
        </w:rPr>
        <w:t xml:space="preserve">: </w:t>
      </w:r>
      <w:r w:rsidRPr="003422B5">
        <w:rPr>
          <w:i/>
        </w:rPr>
        <w:t>przedsięwzięcia mogące  zawsze znacząco oddziaływać na środowisko</w:t>
      </w:r>
      <w:r w:rsidRPr="003422B5">
        <w:t xml:space="preserve"> </w:t>
      </w:r>
      <w:r w:rsidRPr="003422B5">
        <w:rPr>
          <w:b/>
        </w:rPr>
        <w:t>–</w:t>
      </w:r>
      <w:r w:rsidRPr="003422B5">
        <w:t xml:space="preserve"> dla tych p</w:t>
      </w:r>
      <w:r w:rsidR="006D06EA">
        <w:t xml:space="preserve">rzedsięwzięć załącza się raport </w:t>
      </w:r>
      <w:r w:rsidR="0033456C">
        <w:br/>
      </w:r>
      <w:r w:rsidRPr="003422B5">
        <w:t>o oddziaływaniu na środowi</w:t>
      </w:r>
      <w:r>
        <w:t xml:space="preserve">sko w 3 </w:t>
      </w:r>
      <w:r w:rsidRPr="003422B5">
        <w:t>egzemplarzach wraz z jego zapisem w formie elektronicznej na i</w:t>
      </w:r>
      <w:r w:rsidR="006D06EA">
        <w:t>nformatycznych nośnikach danych</w:t>
      </w:r>
      <w:r w:rsidRPr="003422B5">
        <w:t xml:space="preserve">; w przypadku gdy wnioskodawca składając wniosek </w:t>
      </w:r>
      <w:r>
        <w:t xml:space="preserve">o </w:t>
      </w:r>
      <w:r w:rsidRPr="003422B5">
        <w:t xml:space="preserve">wydanie decyzji o środowiskowych uwarunkowaniach wystąpił </w:t>
      </w:r>
      <w:r w:rsidR="006D06EA">
        <w:br/>
      </w:r>
      <w:r w:rsidRPr="003422B5">
        <w:t xml:space="preserve">o ustalenie zakresu raportu w trybie art. 69 </w:t>
      </w:r>
      <w:r w:rsidR="0033456C">
        <w:rPr>
          <w:i/>
        </w:rPr>
        <w:t>u</w:t>
      </w:r>
      <w:r w:rsidRPr="003422B5">
        <w:rPr>
          <w:i/>
        </w:rPr>
        <w:t>s</w:t>
      </w:r>
      <w:r>
        <w:rPr>
          <w:i/>
        </w:rPr>
        <w:t>tawy z dnia 3 października 2008</w:t>
      </w:r>
      <w:r w:rsidR="0033456C">
        <w:rPr>
          <w:i/>
        </w:rPr>
        <w:t xml:space="preserve"> </w:t>
      </w:r>
      <w:r w:rsidRPr="003422B5">
        <w:rPr>
          <w:i/>
        </w:rPr>
        <w:t xml:space="preserve">r. </w:t>
      </w:r>
      <w:r w:rsidR="006D06EA">
        <w:rPr>
          <w:i/>
        </w:rPr>
        <w:br/>
      </w:r>
      <w:r w:rsidRPr="003422B5">
        <w:rPr>
          <w:i/>
        </w:rPr>
        <w:t xml:space="preserve">o udostępnianiu informacji o środowisku i jego ochronie, udziale społeczeństwa w ochronie  </w:t>
      </w:r>
      <w:r>
        <w:rPr>
          <w:i/>
        </w:rPr>
        <w:t xml:space="preserve">środowiska oraz o ocenach oddziaływania na </w:t>
      </w:r>
      <w:r w:rsidRPr="003422B5">
        <w:rPr>
          <w:i/>
        </w:rPr>
        <w:t>środowisko</w:t>
      </w:r>
      <w:r w:rsidRPr="003422B5">
        <w:t xml:space="preserve"> </w:t>
      </w:r>
      <w:r w:rsidRPr="003422B5">
        <w:rPr>
          <w:b/>
        </w:rPr>
        <w:t>–</w:t>
      </w:r>
      <w:r>
        <w:t xml:space="preserve"> </w:t>
      </w:r>
      <w:r w:rsidRPr="003422B5">
        <w:t xml:space="preserve">Kartę informacyjną przedsięwzięcia w 3 egzemplarzach wraz z jego zapisem w formie elektronicznej na informatycznych nośnikach danych.   </w:t>
      </w:r>
    </w:p>
    <w:p w:rsidR="00CF4BCD" w:rsidRPr="003422B5" w:rsidRDefault="00CF4BCD" w:rsidP="00CF4BCD">
      <w:pPr>
        <w:jc w:val="both"/>
        <w:rPr>
          <w:b/>
          <w:vertAlign w:val="superscript"/>
        </w:rPr>
      </w:pPr>
    </w:p>
    <w:p w:rsidR="00CF4BCD" w:rsidRPr="003422B5" w:rsidRDefault="00CF4BCD" w:rsidP="00CF4BCD">
      <w:pPr>
        <w:jc w:val="both"/>
      </w:pPr>
      <w:r w:rsidRPr="003422B5">
        <w:rPr>
          <w:b/>
          <w:vertAlign w:val="superscript"/>
        </w:rPr>
        <w:t>2</w:t>
      </w:r>
      <w:r>
        <w:t xml:space="preserve">  </w:t>
      </w:r>
      <w:r w:rsidRPr="003422B5">
        <w:t xml:space="preserve">W   przypadku   przedsięwzięć  wymienionych  w   § 3 rozporządzenia Rady  Ministrów  </w:t>
      </w:r>
      <w:r w:rsidR="006D06EA">
        <w:br/>
      </w:r>
      <w:r w:rsidRPr="003422B5">
        <w:t>z  dnia 9 listopada 2010</w:t>
      </w:r>
      <w:r w:rsidR="006D06EA">
        <w:t xml:space="preserve"> </w:t>
      </w:r>
      <w:r w:rsidR="0033456C">
        <w:t xml:space="preserve">r. w sprawie </w:t>
      </w:r>
      <w:r w:rsidRPr="003422B5">
        <w:t xml:space="preserve">przedsięwzięć mogących znacząco oddziaływać na środowisko </w:t>
      </w:r>
      <w:r w:rsidR="006D6CBA">
        <w:rPr>
          <w:i/>
        </w:rPr>
        <w:t>(</w:t>
      </w:r>
      <w:proofErr w:type="spellStart"/>
      <w:r w:rsidR="006D6CBA">
        <w:rPr>
          <w:i/>
        </w:rPr>
        <w:t>t.j</w:t>
      </w:r>
      <w:proofErr w:type="spellEnd"/>
      <w:r w:rsidR="006D6CBA">
        <w:rPr>
          <w:i/>
        </w:rPr>
        <w:t>.: Dz. U. z 2016 r., poz. 71.)</w:t>
      </w:r>
      <w:r w:rsidRPr="003422B5">
        <w:rPr>
          <w:i/>
        </w:rPr>
        <w:t xml:space="preserve"> </w:t>
      </w:r>
      <w:r w:rsidRPr="003422B5">
        <w:t xml:space="preserve">należy  wybrać drugą </w:t>
      </w:r>
      <w:r w:rsidR="006D06EA">
        <w:t xml:space="preserve"> opcję  art. 71 ust. 2 pkt. 2  u</w:t>
      </w:r>
      <w:r w:rsidRPr="003422B5">
        <w:t>stawy z dnia 3 października 2008</w:t>
      </w:r>
      <w:r w:rsidR="006D06EA">
        <w:t xml:space="preserve"> </w:t>
      </w:r>
      <w:r w:rsidRPr="003422B5">
        <w:t>r. o udostępnianiu informacji</w:t>
      </w:r>
      <w:r w:rsidR="0033456C">
        <w:t xml:space="preserve"> </w:t>
      </w:r>
      <w:r w:rsidRPr="003422B5">
        <w:t>o środowisku i  jego ochronie, udziale społeczeństwa w ochronie</w:t>
      </w:r>
      <w:r>
        <w:t xml:space="preserve"> środowiska   oraz o  ocenach  oddziaływania na  środowisko </w:t>
      </w:r>
      <w:r w:rsidRPr="00B55EFA">
        <w:rPr>
          <w:i/>
        </w:rPr>
        <w:t>(</w:t>
      </w:r>
      <w:r w:rsidR="0033456C">
        <w:rPr>
          <w:i/>
          <w:szCs w:val="20"/>
        </w:rPr>
        <w:t xml:space="preserve">tekst </w:t>
      </w:r>
      <w:r>
        <w:rPr>
          <w:i/>
          <w:szCs w:val="20"/>
        </w:rPr>
        <w:t xml:space="preserve">jednolity: </w:t>
      </w:r>
      <w:r w:rsidR="006D6CBA">
        <w:rPr>
          <w:i/>
        </w:rPr>
        <w:t>Dz. U. z 2016</w:t>
      </w:r>
      <w:r w:rsidRPr="00B55EFA">
        <w:rPr>
          <w:i/>
        </w:rPr>
        <w:t>r.</w:t>
      </w:r>
      <w:r w:rsidR="006D6CBA">
        <w:rPr>
          <w:i/>
        </w:rPr>
        <w:t>, poz. 353</w:t>
      </w:r>
      <w:r w:rsidRPr="00B55EFA">
        <w:rPr>
          <w:i/>
        </w:rPr>
        <w:t>)</w:t>
      </w:r>
      <w:r w:rsidRPr="003422B5">
        <w:rPr>
          <w:i/>
        </w:rPr>
        <w:t xml:space="preserve">:  przedsięwzięcia mogące potencjalnie znacząco oddziaływać na środowisko </w:t>
      </w:r>
      <w:r w:rsidRPr="003422B5">
        <w:rPr>
          <w:b/>
        </w:rPr>
        <w:t>–</w:t>
      </w:r>
      <w:r w:rsidRPr="003422B5">
        <w:t xml:space="preserve"> dla tych przedsięwzięć załącza się Kartę informacyjną przedsięwzięc</w:t>
      </w:r>
      <w:r>
        <w:t>ia w 3 egzemplarzach wraz z jej</w:t>
      </w:r>
      <w:r w:rsidRPr="003422B5">
        <w:t xml:space="preserve"> zapisem w formie elektronicznej na informatycznych nośnikach danych.</w:t>
      </w:r>
    </w:p>
    <w:p w:rsidR="00CF4BCD" w:rsidRPr="003422B5" w:rsidRDefault="00CF4BCD" w:rsidP="00CF4BCD">
      <w:pPr>
        <w:jc w:val="both"/>
        <w:rPr>
          <w:b/>
        </w:rPr>
      </w:pPr>
    </w:p>
    <w:p w:rsidR="00CF4BCD" w:rsidRPr="003422B5" w:rsidRDefault="00CF4BCD" w:rsidP="00CF4BCD">
      <w:pPr>
        <w:jc w:val="both"/>
        <w:rPr>
          <w:vertAlign w:val="superscript"/>
        </w:rPr>
      </w:pPr>
      <w:r w:rsidRPr="003422B5">
        <w:rPr>
          <w:b/>
          <w:vertAlign w:val="superscript"/>
        </w:rPr>
        <w:t>3</w:t>
      </w:r>
      <w:r w:rsidRPr="003422B5">
        <w:t xml:space="preserve">  Należy tu wskazać rodzaje </w:t>
      </w:r>
      <w:r w:rsidR="0033456C">
        <w:t xml:space="preserve">decyzji, o których mowa w art. </w:t>
      </w:r>
      <w:r w:rsidRPr="003422B5">
        <w:t>72 ust. 1 i 1a Usta</w:t>
      </w:r>
      <w:r>
        <w:t>wy z dnia 3 października 2008</w:t>
      </w:r>
      <w:r w:rsidR="006D6CBA">
        <w:t xml:space="preserve"> </w:t>
      </w:r>
      <w:r>
        <w:t xml:space="preserve">r. </w:t>
      </w:r>
      <w:r w:rsidRPr="003422B5">
        <w:t>o udostępnianiu informacji o środowisku i jego ochronie, udziale społeczeństwa w ochronie  środowiska   oraz o   ocenach oddziaływania na środowisko, przed którymi należy uzyskać decyzję o środowiskowych uwarunkowaniach.</w:t>
      </w:r>
    </w:p>
    <w:p w:rsidR="00CF4BCD" w:rsidRPr="003422B5" w:rsidRDefault="00CF4BCD" w:rsidP="00CF4BCD">
      <w:pPr>
        <w:jc w:val="both"/>
        <w:rPr>
          <w:b/>
          <w:vertAlign w:val="superscript"/>
        </w:rPr>
      </w:pPr>
    </w:p>
    <w:p w:rsidR="00CF4BCD" w:rsidRPr="003422B5" w:rsidRDefault="00CF4BCD" w:rsidP="00CF4BCD">
      <w:pPr>
        <w:jc w:val="both"/>
      </w:pPr>
      <w:r w:rsidRPr="003422B5">
        <w:rPr>
          <w:b/>
          <w:vertAlign w:val="superscript"/>
        </w:rPr>
        <w:t>4</w:t>
      </w:r>
      <w:r w:rsidRPr="003422B5">
        <w:rPr>
          <w:vertAlign w:val="superscript"/>
        </w:rPr>
        <w:t xml:space="preserve">  </w:t>
      </w:r>
      <w:r w:rsidRPr="003422B5">
        <w:t xml:space="preserve">Mapa sytuacyjno </w:t>
      </w:r>
      <w:r>
        <w:t xml:space="preserve">– </w:t>
      </w:r>
      <w:r w:rsidRPr="003422B5">
        <w:t xml:space="preserve">wysokościowa będzie dołączana tylko dla przedsięwzięć ubiegających się o koncesje geologiczne lub decyzje określające szczegółowe warunki wydobywania kopalin, zaś mapa ewidencyjna stanowi załącznik do wniosków o decyzje o środowiskowych uwarunkowaniach dla pozostałych przedsięwzięć. </w:t>
      </w:r>
    </w:p>
    <w:p w:rsidR="00CF4BCD" w:rsidRPr="003422B5" w:rsidRDefault="00CF4BCD" w:rsidP="00CF4BCD">
      <w:pPr>
        <w:jc w:val="both"/>
        <w:rPr>
          <w:b/>
          <w:vertAlign w:val="superscript"/>
        </w:rPr>
      </w:pPr>
    </w:p>
    <w:p w:rsidR="00CF4BCD" w:rsidRPr="00F70C2C" w:rsidRDefault="00CF4BCD" w:rsidP="00CF4BCD">
      <w:pPr>
        <w:jc w:val="both"/>
        <w:rPr>
          <w:bCs/>
        </w:rPr>
      </w:pPr>
      <w:r w:rsidRPr="003422B5">
        <w:rPr>
          <w:b/>
          <w:vertAlign w:val="superscript"/>
        </w:rPr>
        <w:t>5</w:t>
      </w:r>
      <w:r w:rsidRPr="003422B5">
        <w:rPr>
          <w:vertAlign w:val="superscript"/>
        </w:rPr>
        <w:t xml:space="preserve">   </w:t>
      </w:r>
      <w:r w:rsidRPr="003422B5">
        <w:rPr>
          <w:bCs/>
        </w:rPr>
        <w:t>Opłatę   skarbową  można  wpłacić  na   konto Urzędu</w:t>
      </w:r>
      <w:r w:rsidR="00F70C2C">
        <w:rPr>
          <w:bCs/>
        </w:rPr>
        <w:t xml:space="preserve"> Gminy Dębica.</w:t>
      </w:r>
    </w:p>
    <w:p w:rsidR="00CF4BCD" w:rsidRDefault="00CF4BCD" w:rsidP="00CF4BCD">
      <w:pPr>
        <w:jc w:val="both"/>
        <w:rPr>
          <w:b/>
        </w:rPr>
      </w:pPr>
      <w:r w:rsidRPr="003422B5">
        <w:rPr>
          <w:i/>
        </w:rPr>
        <w:t>Z opłaty skarbowej zwolnione są  jednostki budżetowe i jednostki samorządu terytorialnego – zgodnie z art. 7 ust. 3 Us</w:t>
      </w:r>
      <w:r w:rsidR="00F70C2C">
        <w:rPr>
          <w:i/>
        </w:rPr>
        <w:t xml:space="preserve">tawy o opłacie skarbowej z 16 listopada </w:t>
      </w:r>
      <w:r>
        <w:rPr>
          <w:i/>
        </w:rPr>
        <w:t>2006</w:t>
      </w:r>
      <w:r w:rsidR="00F70C2C">
        <w:rPr>
          <w:i/>
        </w:rPr>
        <w:t xml:space="preserve"> </w:t>
      </w:r>
      <w:r>
        <w:rPr>
          <w:i/>
        </w:rPr>
        <w:t xml:space="preserve">r. </w:t>
      </w:r>
      <w:r w:rsidR="00F70C2C">
        <w:rPr>
          <w:i/>
        </w:rPr>
        <w:t>(tekst jednolity</w:t>
      </w:r>
      <w:r>
        <w:rPr>
          <w:i/>
        </w:rPr>
        <w:t xml:space="preserve">: </w:t>
      </w:r>
      <w:r w:rsidR="00F70C2C" w:rsidRPr="00DA551B">
        <w:rPr>
          <w:i/>
        </w:rPr>
        <w:t xml:space="preserve">Dz. U. z 2014 r. poz. 1628 z </w:t>
      </w:r>
      <w:proofErr w:type="spellStart"/>
      <w:r w:rsidR="00F70C2C" w:rsidRPr="00DA551B">
        <w:rPr>
          <w:i/>
        </w:rPr>
        <w:t>późn</w:t>
      </w:r>
      <w:proofErr w:type="spellEnd"/>
      <w:r w:rsidR="00F70C2C" w:rsidRPr="00DA551B">
        <w:rPr>
          <w:i/>
        </w:rPr>
        <w:t xml:space="preserve">. </w:t>
      </w:r>
      <w:r w:rsidR="00F70C2C">
        <w:rPr>
          <w:i/>
        </w:rPr>
        <w:t>zm.</w:t>
      </w:r>
      <w:r w:rsidR="00F70C2C" w:rsidRPr="0033456C">
        <w:rPr>
          <w:i/>
        </w:rPr>
        <w:t>)</w:t>
      </w:r>
      <w:r w:rsidRPr="003422B5">
        <w:rPr>
          <w:i/>
        </w:rPr>
        <w:t>.</w:t>
      </w:r>
      <w:r w:rsidRPr="003422B5">
        <w:rPr>
          <w:b/>
          <w:i/>
        </w:rPr>
        <w:t xml:space="preserve"> </w:t>
      </w:r>
    </w:p>
    <w:p w:rsidR="00CF4BCD" w:rsidRDefault="00CF4BCD" w:rsidP="00CF4BCD">
      <w:pPr>
        <w:jc w:val="both"/>
      </w:pPr>
    </w:p>
    <w:p w:rsidR="00F70C2C" w:rsidRDefault="00F70C2C" w:rsidP="00CF4BCD">
      <w:pPr>
        <w:jc w:val="both"/>
      </w:pPr>
    </w:p>
    <w:p w:rsidR="00F70C2C" w:rsidRDefault="00F70C2C" w:rsidP="00CF4BCD">
      <w:pPr>
        <w:jc w:val="both"/>
      </w:pPr>
    </w:p>
    <w:p w:rsidR="00F70C2C" w:rsidRPr="00F24DBB" w:rsidRDefault="00F70C2C" w:rsidP="00CF4BCD">
      <w:pPr>
        <w:jc w:val="both"/>
      </w:pPr>
    </w:p>
    <w:p w:rsidR="00CF4BCD" w:rsidRPr="008333CF" w:rsidRDefault="00CF4BCD" w:rsidP="00CF4BCD">
      <w:pPr>
        <w:spacing w:after="200"/>
      </w:pPr>
      <w:r w:rsidRPr="00F70C2C">
        <w:rPr>
          <w:b/>
          <w:i/>
        </w:rPr>
        <w:t xml:space="preserve">* </w:t>
      </w:r>
      <w:r w:rsidRPr="008333CF">
        <w:rPr>
          <w:i/>
        </w:rPr>
        <w:t xml:space="preserve"> </w:t>
      </w:r>
      <w:r w:rsidRPr="008333CF">
        <w:t xml:space="preserve">Proszę wskazać właściwy. </w:t>
      </w:r>
    </w:p>
    <w:p w:rsidR="0073315D" w:rsidRPr="006D06EA" w:rsidRDefault="00CF4BCD" w:rsidP="006D06EA">
      <w:pPr>
        <w:jc w:val="both"/>
        <w:rPr>
          <w:i/>
          <w:sz w:val="20"/>
          <w:szCs w:val="20"/>
        </w:rPr>
      </w:pPr>
      <w:r w:rsidRPr="003422B5">
        <w:rPr>
          <w:i/>
          <w:sz w:val="20"/>
          <w:szCs w:val="20"/>
        </w:rPr>
        <w:t xml:space="preserve"> </w:t>
      </w:r>
    </w:p>
    <w:sectPr w:rsidR="0073315D" w:rsidRPr="006D06EA" w:rsidSect="00DA551B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B8" w:rsidRDefault="001110B8" w:rsidP="00DA551B">
      <w:r>
        <w:separator/>
      </w:r>
    </w:p>
  </w:endnote>
  <w:endnote w:type="continuationSeparator" w:id="0">
    <w:p w:rsidR="001110B8" w:rsidRDefault="001110B8" w:rsidP="00DA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4360"/>
      <w:docPartObj>
        <w:docPartGallery w:val="Page Numbers (Bottom of Page)"/>
        <w:docPartUnique/>
      </w:docPartObj>
    </w:sdtPr>
    <w:sdtEndPr/>
    <w:sdtContent>
      <w:p w:rsidR="00DA551B" w:rsidRDefault="0068308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51B" w:rsidRDefault="00DA5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B8" w:rsidRDefault="001110B8" w:rsidP="00DA551B">
      <w:r>
        <w:separator/>
      </w:r>
    </w:p>
  </w:footnote>
  <w:footnote w:type="continuationSeparator" w:id="0">
    <w:p w:rsidR="001110B8" w:rsidRDefault="001110B8" w:rsidP="00DA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33" w:rsidRDefault="00A6566D" w:rsidP="00B41571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7F28D0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970533" w:rsidRDefault="00111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4658"/>
    <w:multiLevelType w:val="hybridMultilevel"/>
    <w:tmpl w:val="A4DE715E"/>
    <w:lvl w:ilvl="0" w:tplc="B4302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7312"/>
    <w:multiLevelType w:val="hybridMultilevel"/>
    <w:tmpl w:val="A5B21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BCD"/>
    <w:rsid w:val="00047497"/>
    <w:rsid w:val="00061B2A"/>
    <w:rsid w:val="000A6B65"/>
    <w:rsid w:val="000E6CC7"/>
    <w:rsid w:val="001110B8"/>
    <w:rsid w:val="001A2082"/>
    <w:rsid w:val="001C7648"/>
    <w:rsid w:val="002F1552"/>
    <w:rsid w:val="0033456C"/>
    <w:rsid w:val="0035433D"/>
    <w:rsid w:val="003D2A87"/>
    <w:rsid w:val="004C4942"/>
    <w:rsid w:val="0059414B"/>
    <w:rsid w:val="00683081"/>
    <w:rsid w:val="006D06EA"/>
    <w:rsid w:val="006D6CBA"/>
    <w:rsid w:val="0075571B"/>
    <w:rsid w:val="00760497"/>
    <w:rsid w:val="007A4EBF"/>
    <w:rsid w:val="007F28D0"/>
    <w:rsid w:val="00836667"/>
    <w:rsid w:val="008B2F90"/>
    <w:rsid w:val="009D6650"/>
    <w:rsid w:val="00A6566D"/>
    <w:rsid w:val="00A900C0"/>
    <w:rsid w:val="00B4030C"/>
    <w:rsid w:val="00C439BD"/>
    <w:rsid w:val="00C72249"/>
    <w:rsid w:val="00CF4BCD"/>
    <w:rsid w:val="00DA551B"/>
    <w:rsid w:val="00E345EE"/>
    <w:rsid w:val="00EC69D0"/>
    <w:rsid w:val="00F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B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A6B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0A6B65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rsid w:val="00CF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BC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F4BCD"/>
  </w:style>
  <w:style w:type="paragraph" w:styleId="Akapitzlist">
    <w:name w:val="List Paragraph"/>
    <w:basedOn w:val="Normalny"/>
    <w:uiPriority w:val="34"/>
    <w:qFormat/>
    <w:rsid w:val="003345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5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5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kskowron</dc:creator>
  <cp:keywords/>
  <dc:description/>
  <cp:lastModifiedBy>kolszowy</cp:lastModifiedBy>
  <cp:revision>7</cp:revision>
  <dcterms:created xsi:type="dcterms:W3CDTF">2015-05-26T09:24:00Z</dcterms:created>
  <dcterms:modified xsi:type="dcterms:W3CDTF">2016-05-18T11:27:00Z</dcterms:modified>
</cp:coreProperties>
</file>